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9AD05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214BE510" wp14:editId="74DD4E75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AF4939" w14:textId="77777777" w:rsidR="007B6691" w:rsidRDefault="007B6691"/>
    <w:p w14:paraId="0B98D03A" w14:textId="77777777" w:rsidR="007B6691" w:rsidRDefault="007B6691" w:rsidP="007B6691">
      <w:pPr>
        <w:pStyle w:val="Heading1"/>
        <w:jc w:val="center"/>
      </w:pPr>
      <w:r w:rsidRPr="00B57BF3">
        <w:t xml:space="preserve">Asheville-Buncombe Technical Community College </w:t>
      </w:r>
      <w:r>
        <w:t xml:space="preserve">(A-B Tech) </w:t>
      </w:r>
      <w:r w:rsidRPr="00B57BF3">
        <w:t>Policy Manual</w:t>
      </w:r>
    </w:p>
    <w:p w14:paraId="0078E8C0" w14:textId="77777777" w:rsidR="007B6691" w:rsidRDefault="007B6691" w:rsidP="007B6691">
      <w:pPr>
        <w:jc w:val="center"/>
        <w:rPr>
          <w:b/>
        </w:rPr>
      </w:pPr>
    </w:p>
    <w:p w14:paraId="3985B4E7" w14:textId="77777777" w:rsidR="007B6691" w:rsidRDefault="007B6691" w:rsidP="007B6691">
      <w:pPr>
        <w:pStyle w:val="Heading2"/>
        <w:rPr>
          <w:rFonts w:asciiTheme="minorHAnsi" w:hAnsiTheme="minorHAnsi"/>
          <w:sz w:val="28"/>
          <w:szCs w:val="28"/>
        </w:rPr>
      </w:pPr>
      <w:r w:rsidRPr="008015F6">
        <w:rPr>
          <w:rFonts w:asciiTheme="minorHAnsi" w:hAnsiTheme="minorHAnsi"/>
          <w:sz w:val="28"/>
          <w:szCs w:val="28"/>
        </w:rPr>
        <w:t xml:space="preserve">Policy </w:t>
      </w:r>
      <w:r w:rsidR="00173A0B">
        <w:rPr>
          <w:rFonts w:asciiTheme="minorHAnsi" w:hAnsiTheme="minorHAnsi"/>
          <w:sz w:val="28"/>
          <w:szCs w:val="28"/>
        </w:rPr>
        <w:t>1005:  Hardware and Software Control</w:t>
      </w:r>
    </w:p>
    <w:p w14:paraId="5979C504" w14:textId="77777777" w:rsidR="001C78A6" w:rsidRDefault="001C78A6" w:rsidP="001C78A6">
      <w:r>
        <w:t xml:space="preserve">It is the policy of the Board of Trustees that no software may be installed on any A-B Tech computer unless approved by the Information Technology (IT) department and either installed by a member of the IT department or installed with the express written consent of the IT department.  Only A-B Tech hardware may be connected to the A-B Tech voice or data network, or to equipment connected to A-B Tech voice or data network, without the express written consent of the IT department.  Connection of personal devices to the Wi-Fi network identified by the “ABTECH” SSID is an exception to this policy. </w:t>
      </w:r>
    </w:p>
    <w:p w14:paraId="2F8815E7" w14:textId="77777777" w:rsidR="001C78A6" w:rsidRDefault="001C78A6" w:rsidP="001C78A6">
      <w:pPr>
        <w:pStyle w:val="Heading2"/>
      </w:pPr>
      <w:r>
        <w:t>Scope</w:t>
      </w:r>
    </w:p>
    <w:p w14:paraId="12BD0488" w14:textId="77777777" w:rsidR="001C78A6" w:rsidRDefault="001C78A6" w:rsidP="001C78A6">
      <w:r>
        <w:t>Applies to all A-B Tech employees and students.</w:t>
      </w:r>
    </w:p>
    <w:p w14:paraId="78637F10" w14:textId="77777777" w:rsidR="001C78A6" w:rsidRDefault="001C78A6" w:rsidP="001C78A6">
      <w:pPr>
        <w:pStyle w:val="Heading2"/>
      </w:pPr>
      <w:r>
        <w:t>Definitions</w:t>
      </w:r>
    </w:p>
    <w:p w14:paraId="1C0E88B8" w14:textId="77777777" w:rsidR="001C78A6" w:rsidRDefault="001C78A6" w:rsidP="001C78A6">
      <w:r w:rsidRPr="008C446E">
        <w:rPr>
          <w:rStyle w:val="Heading3Char"/>
        </w:rPr>
        <w:t>ABTECH SSID:</w:t>
      </w:r>
      <w:r>
        <w:t xml:space="preserve">  The unsecured Wi-Fi network on campus that is identified by the name “ABTECH,” which is a firewall-protected “Internet-only” sub-network primarily intended for student use.</w:t>
      </w:r>
    </w:p>
    <w:p w14:paraId="749FB0B7" w14:textId="77777777" w:rsidR="001C78A6" w:rsidRDefault="001C78A6" w:rsidP="001C78A6">
      <w:pPr>
        <w:pStyle w:val="Heading2"/>
      </w:pPr>
      <w:r>
        <w:t>References</w:t>
      </w:r>
    </w:p>
    <w:p w14:paraId="2D4B4D53" w14:textId="77777777" w:rsidR="001C78A6" w:rsidRDefault="001C78A6" w:rsidP="001C78A6">
      <w:r>
        <w:t>Reviewed by the Executive Leadership Team, September 7, 2011.</w:t>
      </w:r>
    </w:p>
    <w:p w14:paraId="3CE231E9" w14:textId="77777777" w:rsidR="001C78A6" w:rsidRDefault="001C78A6" w:rsidP="001C78A6">
      <w:r>
        <w:t>Reviewed by the Board of Trustees Executive Committee, October 20, 2011.</w:t>
      </w:r>
    </w:p>
    <w:p w14:paraId="4CA1796E" w14:textId="77777777" w:rsidR="001C78A6" w:rsidRDefault="001C78A6" w:rsidP="001C78A6">
      <w:pPr>
        <w:pStyle w:val="Heading2"/>
      </w:pPr>
      <w:r>
        <w:t>Policy Owner</w:t>
      </w:r>
    </w:p>
    <w:p w14:paraId="69BC5D3B" w14:textId="481DA13D" w:rsidR="001C78A6" w:rsidRDefault="001C78A6" w:rsidP="001C78A6">
      <w:r>
        <w:t xml:space="preserve">Vice President </w:t>
      </w:r>
      <w:r w:rsidR="00DB110A">
        <w:t>of</w:t>
      </w:r>
      <w:r w:rsidR="004539C9">
        <w:t xml:space="preserve"> Operations</w:t>
      </w:r>
      <w:r>
        <w:t>/CIO, Ext. 79</w:t>
      </w:r>
      <w:r w:rsidR="00960BD7">
        <w:t>00</w:t>
      </w:r>
    </w:p>
    <w:p w14:paraId="7A518C54" w14:textId="77777777" w:rsidR="008C446E" w:rsidRDefault="008C446E" w:rsidP="001C78A6"/>
    <w:p w14:paraId="258161F0" w14:textId="77777777" w:rsidR="008C446E" w:rsidRDefault="008C446E" w:rsidP="001C78A6">
      <w:r>
        <w:t>Approved by the Board of Trustees on November 7, 2011.</w:t>
      </w:r>
    </w:p>
    <w:sectPr w:rsidR="008C4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173A0B"/>
    <w:rsid w:val="00186E5B"/>
    <w:rsid w:val="001C78A6"/>
    <w:rsid w:val="003010D3"/>
    <w:rsid w:val="004539C9"/>
    <w:rsid w:val="006F1627"/>
    <w:rsid w:val="007B6691"/>
    <w:rsid w:val="008C446E"/>
    <w:rsid w:val="009057F5"/>
    <w:rsid w:val="00913515"/>
    <w:rsid w:val="00944A32"/>
    <w:rsid w:val="00960BD7"/>
    <w:rsid w:val="00C300AF"/>
    <w:rsid w:val="00D36D59"/>
    <w:rsid w:val="00DB110A"/>
    <w:rsid w:val="00DD553E"/>
    <w:rsid w:val="00E5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EA6FD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44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44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78898C4C4A242B453D95D556155BC" ma:contentTypeVersion="19" ma:contentTypeDescription="Create a new document." ma:contentTypeScope="" ma:versionID="acbacfd02b8dc9b987f6e53723c4fe8f">
  <xsd:schema xmlns:xsd="http://www.w3.org/2001/XMLSchema" xmlns:xs="http://www.w3.org/2001/XMLSchema" xmlns:p="http://schemas.microsoft.com/office/2006/metadata/properties" xmlns:ns1="89b78d55-7dab-4c90-aab4-fcde592880c4" xmlns:ns3="bebb4801-54de-4360-b8be-17d68ad98198" xmlns:ns4="24095468-7e6a-47f9-99ae-172bfb0b814b" targetNamespace="http://schemas.microsoft.com/office/2006/metadata/properties" ma:root="true" ma:fieldsID="3e055414af903a9bb179ae36377b3eb8" ns1:_="" ns3:_="" ns4:_="">
    <xsd:import namespace="89b78d55-7dab-4c90-aab4-fcde592880c4"/>
    <xsd:import namespace="bebb4801-54de-4360-b8be-17d68ad98198"/>
    <xsd:import namespace="24095468-7e6a-47f9-99ae-172bfb0b814b"/>
    <xsd:element name="properties">
      <xsd:complexType>
        <xsd:sequence>
          <xsd:element name="documentManagement">
            <xsd:complexType>
              <xsd:all>
                <xsd:element ref="ns1:ELT_x0020_Reviewed" minOccurs="0"/>
                <xsd:element ref="ns1:Policy_x0020__x0023_" minOccurs="0"/>
                <xsd:element ref="ns1:Former_x0020_Policy_x0020__x0023_" minOccurs="0"/>
                <xsd:element ref="ns1:Approved" minOccurs="0"/>
                <xsd:element ref="ns3:_dlc_DocId" minOccurs="0"/>
                <xsd:element ref="ns3:_dlc_DocIdUrl" minOccurs="0"/>
                <xsd:element ref="ns3:_dlc_DocIdPersistId" minOccurs="0"/>
                <xsd:element ref="ns4:Chapter" minOccurs="0"/>
                <xsd:element ref="ns4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78d55-7dab-4c90-aab4-fcde592880c4" elementFormDefault="qualified">
    <xsd:import namespace="http://schemas.microsoft.com/office/2006/documentManagement/types"/>
    <xsd:import namespace="http://schemas.microsoft.com/office/infopath/2007/PartnerControls"/>
    <xsd:element name="ELT_x0020_Reviewed" ma:index="0" nillable="true" ma:displayName="ELT Reviewed" ma:internalName="ELT_x0020_Reviewed">
      <xsd:simpleType>
        <xsd:restriction base="dms:Text">
          <xsd:maxLength value="255"/>
        </xsd:restriction>
      </xsd:simpleType>
    </xsd:element>
    <xsd:element name="Policy_x0020__x0023_" ma:index="1" nillable="true" ma:displayName="Policy #" ma:internalName="Policy_x0020__x0023_">
      <xsd:simpleType>
        <xsd:restriction base="dms:Text">
          <xsd:maxLength value="255"/>
        </xsd:restriction>
      </xsd:simpleType>
    </xsd:element>
    <xsd:element name="Former_x0020_Policy_x0020__x0023_" ma:index="4" nillable="true" ma:displayName="Former Policy #" ma:internalName="Former_x0020_Policy_x0020__x0023_">
      <xsd:simpleType>
        <xsd:restriction base="dms:Text">
          <xsd:maxLength value="255"/>
        </xsd:restriction>
      </xsd:simpleType>
    </xsd:element>
    <xsd:element name="Approved" ma:index="5" nillable="true" ma:displayName="Approved" ma:internalName="Approv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95468-7e6a-47f9-99ae-172bfb0b814b" elementFormDefault="qualified">
    <xsd:import namespace="http://schemas.microsoft.com/office/2006/documentManagement/types"/>
    <xsd:import namespace="http://schemas.microsoft.com/office/infopath/2007/PartnerControls"/>
    <xsd:element name="Chapter" ma:index="15" nillable="true" ma:displayName="Chapter" ma:description="Policy chapter" ma:list="{174761ae-6774-47be-9195-ef2e6d2396d1}" ma:internalName="Chapter" ma:showField="Title" ma:web="e673fca6-a49b-47dd-afa2-60680bee2edb">
      <xsd:simpleType>
        <xsd:restriction base="dms:Lookup"/>
      </xsd:simpleType>
    </xsd:element>
    <xsd:element name="Procedure" ma:index="16" nillable="true" ma:displayName="Procedure" ma:description="Procedure for implementing policy" ma:list="{ed5ae426-6bce-44ea-824c-3ba8188b2238}" ma:internalName="Procedure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Policy Topic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24095468-7e6a-47f9-99ae-172bfb0b814b"/>
    <ELT_x0020_Reviewed xmlns="89b78d55-7dab-4c90-aab4-fcde592880c4">9.7.11</ELT_x0020_Reviewed>
    <Former_x0020_Policy_x0020__x0023_ xmlns="89b78d55-7dab-4c90-aab4-fcde592880c4" xsi:nil="true"/>
    <Policy_x0020__x0023_ xmlns="89b78d55-7dab-4c90-aab4-fcde592880c4">1005</Policy_x0020__x0023_>
    <Chapter xmlns="24095468-7e6a-47f9-99ae-172bfb0b814b">10</Chapter>
    <Approved xmlns="89b78d55-7dab-4c90-aab4-fcde592880c4">11.7.11</Approved>
    <_dlc_DocId xmlns="bebb4801-54de-4360-b8be-17d68ad98198">5XFVYUFMDQTF-1786235727-1101</_dlc_DocId>
    <_dlc_DocIdUrl xmlns="bebb4801-54de-4360-b8be-17d68ad98198">
      <Url>https://policies.abtech.edu/_layouts/15/DocIdRedir.aspx?ID=5XFVYUFMDQTF-1786235727-1101</Url>
      <Description>5XFVYUFMDQTF-1786235727-1101</Description>
    </_dlc_DocIdUrl>
    <_dlc_DocIdPersistId xmlns="bebb4801-54de-4360-b8be-17d68ad98198">false</_dlc_DocIdPersistId>
  </documentManagement>
</p:properties>
</file>

<file path=customXml/itemProps1.xml><?xml version="1.0" encoding="utf-8"?>
<ds:datastoreItem xmlns:ds="http://schemas.openxmlformats.org/officeDocument/2006/customXml" ds:itemID="{913D682F-9625-42B6-9037-B97BE863A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ADDD5-4179-4EC0-9B35-1CE1CC381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78d55-7dab-4c90-aab4-fcde592880c4"/>
    <ds:schemaRef ds:uri="bebb4801-54de-4360-b8be-17d68ad98198"/>
    <ds:schemaRef ds:uri="24095468-7e6a-47f9-99ae-172bfb0b8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14370A-1C4D-4622-BC93-E943A02B1D6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865F7C-1AED-41AA-A23E-B74FEB653509}">
  <ds:schemaRefs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24095468-7e6a-47f9-99ae-172bfb0b814b"/>
    <ds:schemaRef ds:uri="http://purl.org/dc/elements/1.1/"/>
    <ds:schemaRef ds:uri="bebb4801-54de-4360-b8be-17d68ad98198"/>
    <ds:schemaRef ds:uri="89b78d55-7dab-4c90-aab4-fcde592880c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A-B Tech Community College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 Rice</dc:creator>
  <cp:keywords/>
  <dc:description/>
  <cp:lastModifiedBy>Carolyn H. Rice</cp:lastModifiedBy>
  <cp:revision>7</cp:revision>
  <dcterms:created xsi:type="dcterms:W3CDTF">2017-11-08T14:41:00Z</dcterms:created>
  <dcterms:modified xsi:type="dcterms:W3CDTF">2025-02-28T16:45:00Z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0x0101007ED78898C4C4A242B453D95D556155BC</vt:lpwstr>
  </property>
  <property fmtid="{D5CDD505-2E9C-101B-9397-08002B2CF9AE}" pid="3" name="_dlc_DocIdItemGuid">
    <vt:lpwstr>3746e0e5-4362-4ab7-9c1c-5870a47ee3c8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